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C2" w:rsidRPr="001231EB" w:rsidRDefault="00310675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EB">
        <w:rPr>
          <w:rFonts w:ascii="Times New Roman" w:hAnsi="Times New Roman" w:cs="Times New Roman"/>
          <w:b/>
          <w:sz w:val="24"/>
          <w:szCs w:val="24"/>
        </w:rPr>
        <w:t>FORMULIR PENDAFTARAN PESERTA</w:t>
      </w:r>
    </w:p>
    <w:p w:rsidR="00310675" w:rsidRPr="001231EB" w:rsidRDefault="00310675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EB">
        <w:rPr>
          <w:rFonts w:ascii="Times New Roman" w:hAnsi="Times New Roman" w:cs="Times New Roman"/>
          <w:b/>
          <w:sz w:val="24"/>
          <w:szCs w:val="24"/>
        </w:rPr>
        <w:t>PILMAPRES TINGKAT NASIONAL</w:t>
      </w:r>
    </w:p>
    <w:p w:rsidR="00310675" w:rsidRPr="001231EB" w:rsidRDefault="00310675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EB">
        <w:rPr>
          <w:rFonts w:ascii="Times New Roman" w:hAnsi="Times New Roman" w:cs="Times New Roman"/>
          <w:b/>
          <w:sz w:val="24"/>
          <w:szCs w:val="24"/>
        </w:rPr>
        <w:t>PROGRAM SARJANA</w:t>
      </w:r>
    </w:p>
    <w:p w:rsidR="00310675" w:rsidRPr="001231EB" w:rsidRDefault="00310675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EB">
        <w:rPr>
          <w:rFonts w:ascii="Times New Roman" w:hAnsi="Times New Roman" w:cs="Times New Roman"/>
          <w:b/>
          <w:sz w:val="24"/>
          <w:szCs w:val="24"/>
        </w:rPr>
        <w:t>TAHUN 2020</w:t>
      </w:r>
    </w:p>
    <w:p w:rsidR="001231EB" w:rsidRPr="001231EB" w:rsidRDefault="001231EB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17"/>
        <w:gridCol w:w="2835"/>
        <w:gridCol w:w="5562"/>
      </w:tblGrid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Imiah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Lenkap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Lenkap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URL Blog/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IPK</w:t>
            </w:r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0675" w:rsidRPr="001231EB" w:rsidRDefault="00310675" w:rsidP="00310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EB" w:rsidRPr="001231EB" w:rsidRDefault="001231EB" w:rsidP="00310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231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Denpasar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>,</w:t>
      </w:r>
    </w:p>
    <w:p w:rsidR="00310675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1EB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1EB">
        <w:rPr>
          <w:rFonts w:ascii="Times New Roman" w:hAnsi="Times New Roman" w:cs="Times New Roman"/>
          <w:sz w:val="24"/>
          <w:szCs w:val="24"/>
        </w:rPr>
        <w:t>Fakultas</w:t>
      </w:r>
      <w:proofErr w:type="spellEnd"/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31E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EB">
        <w:rPr>
          <w:rFonts w:ascii="Times New Roman" w:hAnsi="Times New Roman" w:cs="Times New Roman"/>
          <w:sz w:val="24"/>
          <w:szCs w:val="24"/>
        </w:rPr>
        <w:t>NIP.</w:t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31EB">
        <w:rPr>
          <w:rFonts w:ascii="Times New Roman" w:hAnsi="Times New Roman" w:cs="Times New Roman"/>
          <w:sz w:val="24"/>
          <w:szCs w:val="24"/>
        </w:rPr>
        <w:t>NIM.</w:t>
      </w: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EB" w:rsidRDefault="001231EB" w:rsidP="001231EB">
      <w:pPr>
        <w:spacing w:after="0" w:line="240" w:lineRule="auto"/>
        <w:rPr>
          <w:b/>
          <w:sz w:val="24"/>
          <w:szCs w:val="24"/>
        </w:rPr>
      </w:pPr>
    </w:p>
    <w:p w:rsidR="001231EB" w:rsidRDefault="001231EB" w:rsidP="001231EB">
      <w:pPr>
        <w:spacing w:after="0" w:line="240" w:lineRule="auto"/>
        <w:rPr>
          <w:b/>
          <w:sz w:val="24"/>
          <w:szCs w:val="24"/>
        </w:rPr>
      </w:pPr>
    </w:p>
    <w:p w:rsidR="001231EB" w:rsidRDefault="001231EB" w:rsidP="001231EB">
      <w:pPr>
        <w:spacing w:after="0" w:line="240" w:lineRule="auto"/>
        <w:rPr>
          <w:b/>
          <w:sz w:val="24"/>
          <w:szCs w:val="24"/>
        </w:rPr>
      </w:pPr>
    </w:p>
    <w:p w:rsidR="001231EB" w:rsidRPr="00310675" w:rsidRDefault="001231EB" w:rsidP="001231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1231EB" w:rsidRPr="00310675" w:rsidSect="00F45DEC">
      <w:footerReference w:type="default" r:id="rId7"/>
      <w:pgSz w:w="12240" w:h="15840"/>
      <w:pgMar w:top="1440" w:right="1440" w:bottom="1440" w:left="1440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C7" w:rsidRDefault="00AC15C7" w:rsidP="00F45DEC">
      <w:pPr>
        <w:spacing w:after="0" w:line="240" w:lineRule="auto"/>
      </w:pPr>
      <w:r>
        <w:separator/>
      </w:r>
    </w:p>
  </w:endnote>
  <w:endnote w:type="continuationSeparator" w:id="0">
    <w:p w:rsidR="00AC15C7" w:rsidRDefault="00AC15C7" w:rsidP="00F4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EC" w:rsidRDefault="00F45DEC" w:rsidP="00F45DEC">
    <w:pPr>
      <w:pStyle w:val="Footer"/>
      <w:jc w:val="center"/>
    </w:pPr>
    <w:r>
      <w:rPr>
        <w:noProof/>
      </w:rPr>
      <w:drawing>
        <wp:inline distT="0" distB="0" distL="0" distR="0">
          <wp:extent cx="1590675" cy="771525"/>
          <wp:effectExtent l="1905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C7" w:rsidRDefault="00AC15C7" w:rsidP="00F45DEC">
      <w:pPr>
        <w:spacing w:after="0" w:line="240" w:lineRule="auto"/>
      </w:pPr>
      <w:r>
        <w:separator/>
      </w:r>
    </w:p>
  </w:footnote>
  <w:footnote w:type="continuationSeparator" w:id="0">
    <w:p w:rsidR="00AC15C7" w:rsidRDefault="00AC15C7" w:rsidP="00F4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94F"/>
    <w:multiLevelType w:val="hybridMultilevel"/>
    <w:tmpl w:val="1E96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A1016"/>
    <w:multiLevelType w:val="hybridMultilevel"/>
    <w:tmpl w:val="213C3DC4"/>
    <w:lvl w:ilvl="0" w:tplc="1BEC8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31C56"/>
    <w:multiLevelType w:val="hybridMultilevel"/>
    <w:tmpl w:val="ADA65D54"/>
    <w:lvl w:ilvl="0" w:tplc="E9CAAD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675"/>
    <w:rsid w:val="001231EB"/>
    <w:rsid w:val="00310675"/>
    <w:rsid w:val="003725C8"/>
    <w:rsid w:val="0071523E"/>
    <w:rsid w:val="009C7A3A"/>
    <w:rsid w:val="00AC15C7"/>
    <w:rsid w:val="00F4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DEC"/>
  </w:style>
  <w:style w:type="paragraph" w:styleId="Footer">
    <w:name w:val="footer"/>
    <w:basedOn w:val="Normal"/>
    <w:link w:val="FooterChar"/>
    <w:uiPriority w:val="99"/>
    <w:semiHidden/>
    <w:unhideWhenUsed/>
    <w:rsid w:val="00F4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DEC"/>
  </w:style>
  <w:style w:type="paragraph" w:styleId="BalloonText">
    <w:name w:val="Balloon Text"/>
    <w:basedOn w:val="Normal"/>
    <w:link w:val="BalloonTextChar"/>
    <w:uiPriority w:val="99"/>
    <w:semiHidden/>
    <w:unhideWhenUsed/>
    <w:rsid w:val="00F4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2020-03-02T02:28:00Z</dcterms:created>
  <dcterms:modified xsi:type="dcterms:W3CDTF">2020-03-02T02:49:00Z</dcterms:modified>
</cp:coreProperties>
</file>