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2AB5" w14:textId="77777777" w:rsidR="0062768B" w:rsidRPr="0062768B" w:rsidRDefault="0062768B" w:rsidP="0062768B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Visi:</w:t>
      </w:r>
    </w:p>
    <w:p w14:paraId="3C0E42F0" w14:textId="5E473C93" w:rsidR="0062768B" w:rsidRPr="0062768B" w:rsidRDefault="0062768B" w:rsidP="0062768B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Menjadikan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DPM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 sebagai badan legislatif yang berintegritas, independen, dan profesional dengan asas kebersamaan dan kekeluargaan.</w:t>
      </w:r>
    </w:p>
    <w:p w14:paraId="0A2ABB38" w14:textId="77777777" w:rsidR="0062768B" w:rsidRPr="0062768B" w:rsidRDefault="0062768B" w:rsidP="0062768B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</w:p>
    <w:p w14:paraId="245D1881" w14:textId="6E55C91E" w:rsidR="0062768B" w:rsidRPr="0062768B" w:rsidRDefault="0062768B" w:rsidP="0062768B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M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isi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:</w:t>
      </w:r>
    </w:p>
    <w:p w14:paraId="68BAB794" w14:textId="77777777" w:rsidR="0062768B" w:rsidRDefault="0062768B" w:rsidP="0062768B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</w:p>
    <w:p w14:paraId="1372E9ED" w14:textId="77777777" w:rsidR="0062768B" w:rsidRDefault="0062768B" w:rsidP="0062768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Menjalankan </w:t>
      </w:r>
      <w:bookmarkStart w:id="0" w:name="_GoBack"/>
      <w:bookmarkEnd w:id="0"/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tugas dan fungsi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 DPM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 sesuai dengan 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GBHO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, 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UU O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rmawa 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FISIP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, dan 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AD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/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ART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 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DPM FISIP U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niversitas 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U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dayana sebagai badan legislatif</w:t>
      </w:r>
    </w:p>
    <w:p w14:paraId="774420E6" w14:textId="77777777" w:rsidR="0062768B" w:rsidRDefault="0062768B" w:rsidP="0062768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M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enjaga integritas dan sifat independent dalam menjalan kan tugas dan fungsinya</w:t>
      </w:r>
    </w:p>
    <w:p w14:paraId="0B3615A5" w14:textId="6F2DCA43" w:rsidR="0062768B" w:rsidRDefault="0062768B" w:rsidP="0062768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M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embangun suasana organisasi yang bersifat kekeluargaan namun tetap menjunjung tinggi profesionalitas</w:t>
      </w:r>
    </w:p>
    <w:p w14:paraId="4D8BE93A" w14:textId="7A61063B" w:rsidR="0062768B" w:rsidRPr="0062768B" w:rsidRDefault="0062768B" w:rsidP="0062768B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B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erkomitmen untuk tetap bersama-sama dari awal masa jabatan sampai demisioner untuk menjadikan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DPM FISIP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U</w:t>
      </w:r>
      <w:r w:rsidRPr="0062768B">
        <w:rPr>
          <w:rFonts w:ascii="Times New Roman" w:eastAsia="Times New Roman" w:hAnsi="Times New Roman" w:cs="Times New Roman"/>
          <w:color w:val="202124"/>
          <w:sz w:val="24"/>
          <w:szCs w:val="24"/>
          <w:lang w:val="id-ID"/>
        </w:rPr>
        <w:t>nud lebih baik</w:t>
      </w:r>
    </w:p>
    <w:p w14:paraId="19B5FC10" w14:textId="77777777" w:rsidR="00BE331A" w:rsidRPr="0062768B" w:rsidRDefault="00BE331A">
      <w:pPr>
        <w:rPr>
          <w:lang w:val="id-ID"/>
        </w:rPr>
      </w:pPr>
    </w:p>
    <w:sectPr w:rsidR="00BE331A" w:rsidRPr="006276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333B5"/>
    <w:multiLevelType w:val="hybridMultilevel"/>
    <w:tmpl w:val="F12249F4"/>
    <w:lvl w:ilvl="0" w:tplc="58D8B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B"/>
    <w:rsid w:val="0062768B"/>
    <w:rsid w:val="00B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C0AB"/>
  <w15:chartTrackingRefBased/>
  <w15:docId w15:val="{9DF5E5DA-E583-46E6-B1EF-D0DB86D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68B"/>
    <w:pPr>
      <w:spacing w:after="0" w:line="276" w:lineRule="auto"/>
    </w:pPr>
    <w:rPr>
      <w:rFonts w:ascii="Arial" w:eastAsia="Arial" w:hAnsi="Arial" w:cs="Arial"/>
      <w:lang w:val="e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ibnuhafizh5@gmail.com</dc:creator>
  <cp:keywords/>
  <dc:description/>
  <cp:lastModifiedBy>ibnuhafizh5@gmail.com</cp:lastModifiedBy>
  <cp:revision>1</cp:revision>
  <dcterms:created xsi:type="dcterms:W3CDTF">2021-03-10T04:43:00Z</dcterms:created>
  <dcterms:modified xsi:type="dcterms:W3CDTF">2021-03-10T04:46:00Z</dcterms:modified>
</cp:coreProperties>
</file>